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AC" w:rsidRDefault="00486DAC" w:rsidP="009E2A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538">
        <w:rPr>
          <w:rFonts w:ascii="Times New Roman" w:hAnsi="Times New Roman" w:cs="Times New Roman"/>
          <w:b/>
          <w:bCs/>
          <w:sz w:val="28"/>
          <w:szCs w:val="28"/>
        </w:rPr>
        <w:t>СВЕДЕНИЯ О ШКОЛЬНОМ СПОЛРТИВНОМ КЛУБЕ «ШАНС»</w:t>
      </w:r>
    </w:p>
    <w:tbl>
      <w:tblPr>
        <w:tblW w:w="10490" w:type="dxa"/>
        <w:tblInd w:w="-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387"/>
        <w:gridCol w:w="4252"/>
      </w:tblGrid>
      <w:tr w:rsidR="00486DAC" w:rsidRPr="00BC2C7F" w:rsidTr="009B6CAA">
        <w:tc>
          <w:tcPr>
            <w:tcW w:w="851" w:type="dxa"/>
          </w:tcPr>
          <w:p w:rsidR="00486DAC" w:rsidRPr="00BC2C7F" w:rsidRDefault="00486DAC" w:rsidP="00BC2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Наименование спортивного клуба</w:t>
            </w:r>
          </w:p>
        </w:tc>
        <w:tc>
          <w:tcPr>
            <w:tcW w:w="4252" w:type="dxa"/>
          </w:tcPr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 xml:space="preserve">«Шанс» </w:t>
            </w:r>
            <w:proofErr w:type="gramStart"/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луб любителей игровых видов спорта</w:t>
            </w:r>
          </w:p>
        </w:tc>
      </w:tr>
      <w:tr w:rsidR="00486DAC" w:rsidRPr="00BC2C7F" w:rsidTr="009B6CAA">
        <w:tc>
          <w:tcPr>
            <w:tcW w:w="851" w:type="dxa"/>
          </w:tcPr>
          <w:p w:rsidR="00486DAC" w:rsidRPr="00BC2C7F" w:rsidRDefault="00486DAC" w:rsidP="00BC2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4252" w:type="dxa"/>
          </w:tcPr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 Георгиевский район </w:t>
            </w:r>
          </w:p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станица Незлобная</w:t>
            </w:r>
          </w:p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ул. Школьная, 18</w:t>
            </w:r>
          </w:p>
        </w:tc>
      </w:tr>
      <w:tr w:rsidR="00486DAC" w:rsidRPr="00BC2C7F" w:rsidTr="009B6CAA">
        <w:tc>
          <w:tcPr>
            <w:tcW w:w="851" w:type="dxa"/>
          </w:tcPr>
          <w:p w:rsidR="00486DAC" w:rsidRPr="00BC2C7F" w:rsidRDefault="00486DAC" w:rsidP="00BC2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спортивного клуба, контактный телефон, </w:t>
            </w:r>
          </w:p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адрес сайта: </w:t>
            </w:r>
          </w:p>
        </w:tc>
        <w:tc>
          <w:tcPr>
            <w:tcW w:w="4252" w:type="dxa"/>
          </w:tcPr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="005B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Нунэ</w:t>
            </w:r>
            <w:proofErr w:type="spellEnd"/>
            <w:r w:rsidRPr="00BC2C7F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Сергеевна, </w:t>
            </w:r>
          </w:p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 xml:space="preserve">8-928-347-15-11, </w:t>
            </w:r>
            <w:hyperlink r:id="rId5" w:history="1">
              <w:r w:rsidRPr="00BC2C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mboysosh</w:t>
              </w:r>
              <w:r w:rsidRPr="00BC2C7F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13@</w:t>
              </w:r>
              <w:r w:rsidRPr="00BC2C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yandex</w:t>
              </w:r>
              <w:r w:rsidRPr="00BC2C7F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C2C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BC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C2C7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school</w:t>
            </w:r>
            <w:r w:rsidRPr="00BC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proofErr w:type="spellStart"/>
            <w:r w:rsidRPr="00BC2C7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qeorq</w:t>
            </w:r>
            <w:proofErr w:type="spellEnd"/>
            <w:r w:rsidRPr="00BC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</w:t>
            </w:r>
            <w:proofErr w:type="spellStart"/>
            <w:r w:rsidRPr="00BC2C7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dn</w:t>
            </w:r>
            <w:proofErr w:type="spellEnd"/>
            <w:r w:rsidRPr="00BC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BC2C7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486DAC" w:rsidRPr="00BC2C7F" w:rsidTr="009B6CAA">
        <w:tc>
          <w:tcPr>
            <w:tcW w:w="851" w:type="dxa"/>
          </w:tcPr>
          <w:p w:rsidR="00486DAC" w:rsidRPr="00BC2C7F" w:rsidRDefault="00486DAC" w:rsidP="00BC2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образовательной организации, контактный телефон, адрес электронной почты, </w:t>
            </w:r>
          </w:p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сайта</w:t>
            </w:r>
          </w:p>
        </w:tc>
        <w:tc>
          <w:tcPr>
            <w:tcW w:w="4252" w:type="dxa"/>
          </w:tcPr>
          <w:p w:rsidR="00486DAC" w:rsidRPr="00BC2C7F" w:rsidRDefault="00486DAC" w:rsidP="009E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 xml:space="preserve">Тимошенко Марина Викторовна, </w:t>
            </w:r>
          </w:p>
          <w:p w:rsidR="00486DAC" w:rsidRPr="00BC2C7F" w:rsidRDefault="00486DAC" w:rsidP="009E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AC" w:rsidRPr="00BC2C7F" w:rsidRDefault="00486DAC" w:rsidP="009E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 xml:space="preserve">8(87951)4-12-85, </w:t>
            </w:r>
            <w:hyperlink r:id="rId6" w:history="1">
              <w:r w:rsidRPr="00BC2C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mboysosh</w:t>
              </w:r>
              <w:r w:rsidRPr="00BC2C7F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13@</w:t>
              </w:r>
              <w:r w:rsidRPr="00BC2C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yandex</w:t>
              </w:r>
              <w:r w:rsidRPr="00BC2C7F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C2C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486DAC" w:rsidRPr="00BC2C7F" w:rsidRDefault="00486DAC" w:rsidP="009E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BC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C2C7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school</w:t>
            </w:r>
            <w:r w:rsidRPr="00BC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proofErr w:type="spellStart"/>
            <w:r w:rsidRPr="00BC2C7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qeorq</w:t>
            </w:r>
            <w:proofErr w:type="spellEnd"/>
            <w:r w:rsidRPr="00BC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</w:t>
            </w:r>
            <w:proofErr w:type="spellStart"/>
            <w:r w:rsidRPr="00BC2C7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dn</w:t>
            </w:r>
            <w:proofErr w:type="spellEnd"/>
            <w:r w:rsidRPr="00BC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BC2C7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bookmarkEnd w:id="0"/>
      <w:tr w:rsidR="00486DAC" w:rsidRPr="00BC2C7F" w:rsidTr="009B6CAA">
        <w:tc>
          <w:tcPr>
            <w:tcW w:w="851" w:type="dxa"/>
          </w:tcPr>
          <w:p w:rsidR="00486DAC" w:rsidRPr="00BC2C7F" w:rsidRDefault="00486DAC" w:rsidP="00BC2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486DAC" w:rsidRPr="00BC2C7F" w:rsidRDefault="00486DAC" w:rsidP="005A70A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Статус спортивного клуба (некоммерческая организация/ структурное подразделение образовательной организации / официальный статус при образовательной организации отсутствует)</w:t>
            </w:r>
          </w:p>
        </w:tc>
        <w:tc>
          <w:tcPr>
            <w:tcW w:w="4252" w:type="dxa"/>
          </w:tcPr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Официальный статус при образовательной организации отсутствует.</w:t>
            </w:r>
          </w:p>
        </w:tc>
      </w:tr>
      <w:tr w:rsidR="00486DAC" w:rsidRPr="00BC2C7F" w:rsidTr="009B6CAA">
        <w:tc>
          <w:tcPr>
            <w:tcW w:w="851" w:type="dxa"/>
          </w:tcPr>
          <w:p w:rsidR="00486DAC" w:rsidRPr="00BC2C7F" w:rsidRDefault="00486DAC" w:rsidP="00BC2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 xml:space="preserve">Возраст и количество </w:t>
            </w:r>
            <w:proofErr w:type="gramStart"/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посещающих</w:t>
            </w:r>
            <w:proofErr w:type="gramEnd"/>
            <w:r w:rsidRPr="00BC2C7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клуб</w:t>
            </w:r>
          </w:p>
        </w:tc>
        <w:tc>
          <w:tcPr>
            <w:tcW w:w="4252" w:type="dxa"/>
          </w:tcPr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10-40 лет, 120 человек</w:t>
            </w:r>
          </w:p>
        </w:tc>
      </w:tr>
      <w:tr w:rsidR="00486DAC" w:rsidRPr="00BC2C7F" w:rsidTr="009B6CAA">
        <w:tc>
          <w:tcPr>
            <w:tcW w:w="851" w:type="dxa"/>
          </w:tcPr>
          <w:p w:rsidR="00486DAC" w:rsidRPr="00BC2C7F" w:rsidRDefault="00486DAC" w:rsidP="00BC2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486DAC" w:rsidRPr="00BC2C7F" w:rsidRDefault="00486DAC" w:rsidP="006F230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Виды спорта, развиваемые в спортивном клубе</w:t>
            </w:r>
          </w:p>
        </w:tc>
        <w:tc>
          <w:tcPr>
            <w:tcW w:w="4252" w:type="dxa"/>
          </w:tcPr>
          <w:p w:rsidR="00486DAC" w:rsidRPr="00BC2C7F" w:rsidRDefault="005A70A1" w:rsidP="006F230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ГТО, б</w:t>
            </w:r>
            <w:r w:rsidR="00486DAC" w:rsidRPr="00BC2C7F">
              <w:rPr>
                <w:rFonts w:ascii="Times New Roman" w:hAnsi="Times New Roman" w:cs="Times New Roman"/>
                <w:sz w:val="28"/>
                <w:szCs w:val="28"/>
              </w:rPr>
              <w:t>аскетбол,  настольный теннис, волейбол, футбол, ОФП, ритмическая гимнастика</w:t>
            </w:r>
          </w:p>
        </w:tc>
      </w:tr>
      <w:tr w:rsidR="00486DAC" w:rsidRPr="00BC2C7F" w:rsidTr="009B6CAA">
        <w:tc>
          <w:tcPr>
            <w:tcW w:w="851" w:type="dxa"/>
          </w:tcPr>
          <w:p w:rsidR="00486DAC" w:rsidRPr="00BC2C7F" w:rsidRDefault="00486DAC" w:rsidP="00BC2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486DAC" w:rsidRPr="00BC2C7F" w:rsidRDefault="00486DAC" w:rsidP="009E2AF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Имеющееся спортивное оборудование, инвентарь и экипировка</w:t>
            </w:r>
          </w:p>
        </w:tc>
        <w:tc>
          <w:tcPr>
            <w:tcW w:w="4252" w:type="dxa"/>
          </w:tcPr>
          <w:p w:rsidR="00486DAC" w:rsidRPr="00BC2C7F" w:rsidRDefault="00486DAC" w:rsidP="009E2AF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Баскетбольный щит – 2шт</w:t>
            </w:r>
            <w:r w:rsidR="005A7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, мячи баскетбольные – 5 шт</w:t>
            </w:r>
            <w:r w:rsidR="005A7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, мячи волейбольные – 6 шт</w:t>
            </w:r>
            <w:r w:rsidR="005A7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, мячи футбольные – 4 шт., теннисный стол – 1, ракетки – 4 шт., мячи теннисные – 5 шт.</w:t>
            </w:r>
            <w:proofErr w:type="gramEnd"/>
          </w:p>
        </w:tc>
      </w:tr>
      <w:tr w:rsidR="00486DAC" w:rsidRPr="00BC2C7F" w:rsidTr="009B6CAA">
        <w:tc>
          <w:tcPr>
            <w:tcW w:w="851" w:type="dxa"/>
          </w:tcPr>
          <w:p w:rsidR="00486DAC" w:rsidRPr="00BC2C7F" w:rsidRDefault="00486DAC" w:rsidP="00BC2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486DAC" w:rsidRPr="00F348EC" w:rsidRDefault="00486DAC" w:rsidP="00F348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 xml:space="preserve">Как повлияет дополнительное оснащение клуба спортивным оборудованием, инвентарем и экипировкой на развитие клуба, количество </w:t>
            </w:r>
            <w:proofErr w:type="gramStart"/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, качество тренировочного процесса и др.</w:t>
            </w:r>
          </w:p>
        </w:tc>
        <w:tc>
          <w:tcPr>
            <w:tcW w:w="4252" w:type="dxa"/>
          </w:tcPr>
          <w:p w:rsidR="00486DAC" w:rsidRPr="00BC2C7F" w:rsidRDefault="00486DAC" w:rsidP="009E2AF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C7F">
              <w:rPr>
                <w:rFonts w:ascii="Times New Roman" w:hAnsi="Times New Roman" w:cs="Times New Roman"/>
                <w:sz w:val="28"/>
                <w:szCs w:val="28"/>
              </w:rPr>
              <w:t>Дополнительное оснащение клуба спортивным оборудованием, инвентарем и экипировкой значительно повысит качество и плотность тренировочного процесса, увеличится количество занимающихся</w:t>
            </w:r>
            <w:r w:rsidR="00F34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Default="00486DAC"/>
    <w:p w:rsidR="00486DAC" w:rsidRPr="001B0538" w:rsidRDefault="00486DAC" w:rsidP="001B0538">
      <w:pPr>
        <w:tabs>
          <w:tab w:val="left" w:pos="2894"/>
        </w:tabs>
      </w:pPr>
    </w:p>
    <w:sectPr w:rsidR="00486DAC" w:rsidRPr="001B0538" w:rsidSect="009B6CAA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225"/>
    <w:rsid w:val="001B0538"/>
    <w:rsid w:val="00486DAC"/>
    <w:rsid w:val="004D5008"/>
    <w:rsid w:val="005A70A1"/>
    <w:rsid w:val="005B3A7D"/>
    <w:rsid w:val="006F230D"/>
    <w:rsid w:val="0099537C"/>
    <w:rsid w:val="009B6CAA"/>
    <w:rsid w:val="009E2AFA"/>
    <w:rsid w:val="00BC2C7F"/>
    <w:rsid w:val="00C63C51"/>
    <w:rsid w:val="00C66225"/>
    <w:rsid w:val="00E2727A"/>
    <w:rsid w:val="00EB04B5"/>
    <w:rsid w:val="00F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7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0538"/>
    <w:rPr>
      <w:rFonts w:cs="Calibri"/>
      <w:lang w:eastAsia="en-US"/>
    </w:rPr>
  </w:style>
  <w:style w:type="table" w:styleId="a4">
    <w:name w:val="Table Grid"/>
    <w:basedOn w:val="a1"/>
    <w:uiPriority w:val="99"/>
    <w:rsid w:val="001B05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6F23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oysosh13@yandex.ru" TargetMode="External"/><Relationship Id="rId5" Type="http://schemas.openxmlformats.org/officeDocument/2006/relationships/hyperlink" Target="mailto:mboysosh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2016-05-30T11:59:00Z</cp:lastPrinted>
  <dcterms:created xsi:type="dcterms:W3CDTF">2016-05-29T18:46:00Z</dcterms:created>
  <dcterms:modified xsi:type="dcterms:W3CDTF">2016-09-13T17:02:00Z</dcterms:modified>
</cp:coreProperties>
</file>